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14637" w14:textId="77777777" w:rsidR="00D441E5" w:rsidRPr="00D441E5" w:rsidRDefault="00D441E5" w:rsidP="00D441E5">
      <w:pPr>
        <w:jc w:val="both"/>
      </w:pPr>
      <w:r w:rsidRPr="00D441E5">
        <w:t>W wyznaczonym terminie wpłynęły propozycje organizacji pozarządowych dotyczące zadań i form współpracy z Gminą Osielsko w 2027 roku.</w:t>
      </w:r>
    </w:p>
    <w:p w14:paraId="0B5F8B38" w14:textId="1580C878" w:rsidR="00D441E5" w:rsidRPr="00D441E5" w:rsidRDefault="00D441E5" w:rsidP="00D441E5">
      <w:pPr>
        <w:jc w:val="both"/>
      </w:pPr>
      <w:r w:rsidRPr="00D441E5">
        <w:t>Zgłoszone propozycje dotyczyły różnych obszarów działalności pożytku publiczneg</w:t>
      </w:r>
      <w:r>
        <w:t>o</w:t>
      </w:r>
      <w:r>
        <w:br/>
      </w:r>
      <w:r w:rsidRPr="00D441E5">
        <w:t xml:space="preserve"> i zostały przeanalizowane w ramach prac nad projektem Rocznego programu współpracy Gminy Osielsko z organizacjami pozarządowymi oraz innymi podmiotami prowadzącymi działalność pożytku publicznego na 2027 rok.</w:t>
      </w:r>
    </w:p>
    <w:p w14:paraId="6B6C91A6" w14:textId="77777777" w:rsidR="00D441E5" w:rsidRPr="00D441E5" w:rsidRDefault="00D441E5" w:rsidP="00D441E5">
      <w:pPr>
        <w:jc w:val="both"/>
      </w:pPr>
      <w:r w:rsidRPr="00D441E5">
        <w:t>Propozycje możliwe do realizacji, zgodne z zakresem zadań Gminy oraz założeniami planowanej współpracy z organizacjami pozarządowymi, zostały uwzględnione przy opracowywaniu projektu Programu.</w:t>
      </w:r>
    </w:p>
    <w:p w14:paraId="3F1C70E3" w14:textId="77777777" w:rsidR="00D441E5" w:rsidRPr="00D441E5" w:rsidRDefault="00D441E5" w:rsidP="00D441E5">
      <w:pPr>
        <w:jc w:val="both"/>
      </w:pPr>
      <w:r w:rsidRPr="00D441E5">
        <w:t>Projekt Rocznego programu współpracy na 2027 rok zostanie następnie skierowany do konsultacji z organizacjami pozarządowymi oraz innymi uprawnionymi podmiotami.</w:t>
      </w:r>
    </w:p>
    <w:p w14:paraId="31E90B2E" w14:textId="77777777" w:rsidR="00DC7490" w:rsidRDefault="00DC7490"/>
    <w:sectPr w:rsidR="00DC7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9F"/>
    <w:rsid w:val="00374A22"/>
    <w:rsid w:val="005E529F"/>
    <w:rsid w:val="00B22DAE"/>
    <w:rsid w:val="00BD29C4"/>
    <w:rsid w:val="00D441E5"/>
    <w:rsid w:val="00DC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F250"/>
  <w15:chartTrackingRefBased/>
  <w15:docId w15:val="{A5C5BB29-CAD9-4B7A-9412-128CCD03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5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5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5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5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5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5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5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5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5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5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5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5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52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52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52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52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52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52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5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5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5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5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5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52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52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52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5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52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5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668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Leśniewska</dc:creator>
  <cp:keywords/>
  <dc:description/>
  <cp:lastModifiedBy>Ewelina Leśniewska</cp:lastModifiedBy>
  <cp:revision>2</cp:revision>
  <dcterms:created xsi:type="dcterms:W3CDTF">2026-09-17T09:03:00Z</dcterms:created>
  <dcterms:modified xsi:type="dcterms:W3CDTF">2026-09-17T09:15:00Z</dcterms:modified>
</cp:coreProperties>
</file>